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A211D" w:rsidRPr="007B68BD" w14:paraId="6CFCF40D" w14:textId="7D1D62BD">
      <w:pPr>
        <w:pStyle w:val="BodyText"/>
        <w:spacing w:before="39"/>
        <w:ind w:left="251"/>
        <w:rPr>
          <w:rFonts w:asciiTheme="minorEastAsia" w:eastAsiaTheme="minorEastAsia" w:hAnsiTheme="minorEastAsia"/>
          <w:lang w:eastAsia="ja-JP"/>
        </w:rPr>
      </w:pPr>
      <w:r w:rsidRPr="009B358D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Pr="009B358D">
        <w:rPr>
          <w:rFonts w:asciiTheme="minorEastAsia" w:eastAsiaTheme="minorEastAsia" w:hAnsiTheme="minorEastAsia"/>
          <w:color w:val="231F20"/>
          <w:lang w:eastAsia="ja-JP"/>
        </w:rPr>
        <w:t>23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9B358D">
        <w:rPr>
          <w:rFonts w:asciiTheme="minorEastAsia" w:eastAsiaTheme="minorEastAsia" w:hAnsiTheme="minorEastAsia"/>
          <w:color w:val="231F20"/>
          <w:lang w:eastAsia="ja-JP"/>
        </w:rPr>
        <w:t>解散及び清算人就任届</w:t>
      </w:r>
    </w:p>
    <w:p w:rsidR="005A211D" w14:paraId="3F2B853E" w14:textId="77777777">
      <w:pPr>
        <w:pStyle w:val="BodyText"/>
        <w:spacing w:before="6"/>
        <w:rPr>
          <w:rFonts w:ascii="ＭＳ ゴシック"/>
          <w:sz w:val="14"/>
          <w:lang w:eastAsia="ja-JP"/>
        </w:rPr>
      </w:pPr>
      <w:r>
        <w:pict>
          <v:group id="docshapegroup626" o:spid="_x0000_s1025" style="width:477.85pt;height:276.85pt;margin-top:10.75pt;margin-left:58pt;mso-position-horizontal-relative:page;mso-wrap-distance-left:0;mso-wrap-distance-right:0;position:absolute;z-index:-251658240" coordorigin="1160,215" coordsize="9557,5537">
            <v:rect id="docshape627" o:spid="_x0000_s1026" style="width:9557;height:5537;left:1160;position:absolute;top:215" filled="f" strokecolor="#231f20" strokeweight="0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28" o:spid="_x0000_s1027" type="#_x0000_t202" style="width:2701;height:240;left:7719;position:absolute;top:808" filled="f" stroked="f">
              <v:textbox inset="0,0,0,0">
                <w:txbxContent>
                  <w:p w:rsidR="005A211D" w:rsidRPr="007B68BD" w:rsidP="007B68BD" w14:paraId="42CDF790" w14:textId="685099D7">
                    <w:pPr>
                      <w:spacing w:line="240" w:lineRule="exact"/>
                      <w:ind w:firstLine="480" w:firstLineChars="200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●●年●●月●●日</w:t>
                    </w:r>
                  </w:p>
                </w:txbxContent>
              </v:textbox>
            </v:shape>
            <v:shape id="docshape629" o:spid="_x0000_s1028" type="#_x0000_t202" style="width:2214;height:240;left:1618;position:absolute;top:1530" filled="f" stroked="f">
              <v:textbox inset="0,0,0,0">
                <w:txbxContent>
                  <w:p w:rsidR="005A211D" w:rsidRPr="007B68BD" w14:paraId="6133B53B" w14:textId="77777777">
                    <w:pPr>
                      <w:numPr>
                        <w:ilvl w:val="0"/>
                        <w:numId w:val="6"/>
                      </w:numPr>
                      <w:tabs>
                        <w:tab w:val="left" w:pos="487"/>
                        <w:tab w:val="left" w:pos="488"/>
                        <w:tab w:val="left" w:pos="976"/>
                        <w:tab w:val="left" w:pos="1463"/>
                        <w:tab w:val="left" w:pos="1953"/>
                      </w:tabs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県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知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事</w:t>
                    </w:r>
                  </w:p>
                </w:txbxContent>
              </v:textbox>
            </v:shape>
            <v:shape id="docshape630" o:spid="_x0000_s1029" type="#_x0000_t202" style="width:260;height:240;left:4304;position:absolute;top:1530" filled="f" stroked="f">
              <v:textbox inset="0,0,0,0">
                <w:txbxContent>
                  <w:p w:rsidR="005A211D" w:rsidRPr="007B68BD" w14:paraId="379A8983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殿</w:t>
                    </w:r>
                  </w:p>
                </w:txbxContent>
              </v:textbox>
            </v:shape>
            <v:shape id="docshape631" o:spid="_x0000_s1030" type="#_x0000_t202" style="width:992;height:963;left:5890;position:absolute;top:2253" filled="f" stroked="f">
              <v:textbox inset="0,0,0,0">
                <w:txbxContent>
                  <w:p w:rsidR="005A211D" w:rsidRPr="007B68BD" w14:paraId="3B877196" w14:textId="77777777">
                    <w:pPr>
                      <w:spacing w:line="274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所在地</w:t>
                    </w:r>
                  </w:p>
                  <w:p w:rsidR="005A211D" w:rsidRPr="007B68BD" w14:paraId="561D5BA3" w14:textId="77777777">
                    <w:pPr>
                      <w:spacing w:line="360" w:lineRule="atLeast"/>
                      <w:ind w:right="18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宗教法人清算人</w:t>
                    </w:r>
                  </w:p>
                </w:txbxContent>
              </v:textbox>
            </v:shape>
            <v:shape id="docshape632" o:spid="_x0000_s1031" type="#_x0000_t202" style="width:3189;height:240;left:7110;position:absolute;top:2253" filled="f" stroked="f">
              <v:textbox inset="0,0,0,0">
                <w:txbxContent>
                  <w:p w:rsidR="005A211D" w:rsidRPr="007B68BD" w14:paraId="2E4549EC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●●県●●市●●町●●番地</w:t>
                    </w:r>
                  </w:p>
                </w:txbxContent>
              </v:textbox>
            </v:shape>
            <v:shape id="docshape633" o:spid="_x0000_s1032" type="#_x0000_t202" style="width:260;height:600;left:7110;position:absolute;top:2615" filled="f" stroked="f">
              <v:textbox inset="0,0,0,0">
                <w:txbxContent>
                  <w:p w:rsidR="005A211D" w14:paraId="15DA080D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68739FCE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634" o:spid="_x0000_s1033" type="#_x0000_t202" style="width:260;height:600;left:7597;position:absolute;top:2615" filled="f" stroked="f">
              <v:textbox inset="0,0,0,0">
                <w:txbxContent>
                  <w:p w:rsidR="005A211D" w14:paraId="7A3B0E38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469D7A3F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635" o:spid="_x0000_s1034" type="#_x0000_t202" style="width:260;height:600;left:8086;position:absolute;top:2615" filled="f" stroked="f">
              <v:textbox inset="0,0,0,0">
                <w:txbxContent>
                  <w:p w:rsidR="005A211D" w14:paraId="7C50591A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3177296A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636" o:spid="_x0000_s1035" type="#_x0000_t202" style="width:260;height:600;left:8574;position:absolute;top:2615" filled="f" stroked="f">
              <v:textbox inset="0,0,0,0">
                <w:txbxContent>
                  <w:p w:rsidR="005A211D" w14:paraId="1F57E43B" w14:textId="77777777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  <w:p w:rsidR="005A211D" w14:paraId="09DB6C1A" w14:textId="77777777">
                    <w:pPr>
                      <w:spacing w:before="52" w:line="274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●</w:t>
                    </w:r>
                  </w:p>
                </w:txbxContent>
              </v:textbox>
            </v:shape>
            <v:shape id="docshape637" o:spid="_x0000_s1036" type="#_x0000_t202" style="width:260;height:240;left:10038;position:absolute;top:2975" filled="f" stroked="f">
              <v:textbox inset="0,0,0,0">
                <w:txbxContent>
                  <w:p w:rsidR="005A211D" w:rsidRPr="007B68BD" w14:paraId="3563E393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印</w:t>
                    </w:r>
                  </w:p>
                </w:txbxContent>
              </v:textbox>
            </v:shape>
            <v:shape id="docshape638" o:spid="_x0000_s1037" type="#_x0000_t202" style="width:3438;height:240;left:4237;position:absolute;top:3697" filled="f" stroked="f">
              <v:textbox inset="0,0,0,0">
                <w:txbxContent>
                  <w:p w:rsidR="005A211D" w:rsidRPr="007B68BD" w14:paraId="27D09ADE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宗教法人解散及び清算人就任届</w:t>
                    </w:r>
                  </w:p>
                </w:txbxContent>
              </v:textbox>
            </v:shape>
            <v:shape id="docshape639" o:spid="_x0000_s1038" type="#_x0000_t202" style="width:9128;height:968;left:1376;position:absolute;top:4412" filled="f" stroked="f">
              <v:textbox inset="0,0,0,0">
                <w:txbxContent>
                  <w:p w:rsidR="005A211D" w:rsidRPr="007B68BD" w:rsidP="007B68BD" w14:paraId="3B7FBFFC" w14:textId="50D6F469">
                    <w:pPr>
                      <w:spacing w:line="281" w:lineRule="exact"/>
                      <w:ind w:left="242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1"/>
                        <w:sz w:val="24"/>
                        <w:lang w:eastAsia="ja-JP"/>
                      </w:rPr>
                      <w:t xml:space="preserve">このたび、宗教法人●●●●は解散し、宗教法人法第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57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8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条の規定による解散の登記及び清算人就任に伴う同法第 53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29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条の規定による登記をしましたので、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2"/>
                        <w:sz w:val="24"/>
                        <w:lang w:eastAsia="ja-JP"/>
                      </w:rPr>
                      <w:t>同法第</w:t>
                    </w:r>
                    <w:r w:rsidR="00634747">
                      <w:rPr>
                        <w:rFonts w:asciiTheme="minorEastAsia" w:eastAsiaTheme="minorEastAsia" w:hAnsiTheme="minorEastAsia"/>
                        <w:color w:val="231F20"/>
                        <w:spacing w:val="2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9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pacing w:val="28"/>
                        <w:sz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条の規定により、登記事項証明書を添えてお届けします。</w:t>
                    </w:r>
                  </w:p>
                </w:txbxContent>
              </v:textbox>
            </v:shape>
            <w10:wrap type="topAndBottom"/>
          </v:group>
        </w:pict>
      </w:r>
    </w:p>
    <w:p w:rsidR="005A211D" w:rsidRPr="00634747" w14:paraId="03A3725F" w14:textId="77777777">
      <w:pPr>
        <w:rPr>
          <w:rFonts w:ascii="ＭＳ ゴシック"/>
          <w:sz w:val="14"/>
          <w:lang w:eastAsia="ja-JP"/>
        </w:rPr>
      </w:pPr>
    </w:p>
    <w:sectPr>
      <w:type w:val="nextPage"/>
      <w:pgSz w:w="11910" w:h="16840"/>
      <w:pgMar w:top="1160" w:right="780" w:bottom="900" w:left="880" w:header="0" w:footer="707" w:gutter="0"/>
      <w:pgNumType w:start="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920D6-1DEF-4B40-9E61-E09A7D42ED51}"/>
</file>

<file path=customXml/itemProps3.xml><?xml version="1.0" encoding="utf-8"?>
<ds:datastoreItem xmlns:ds="http://schemas.openxmlformats.org/officeDocument/2006/customXml" ds:itemID="{2F908FA2-5E9D-4BD5-B4BE-51F89C5AA9D2}"/>
</file>

<file path=customXml/itemProps4.xml><?xml version="1.0" encoding="utf-8"?>
<ds:datastoreItem xmlns:ds="http://schemas.openxmlformats.org/officeDocument/2006/customXml" ds:itemID="{621BF8FC-0B2B-4269-B980-451C56887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